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979" w:rsidRPr="00C731CB" w:rsidRDefault="00500217" w:rsidP="003252B8">
      <w:pPr>
        <w:spacing w:line="216" w:lineRule="auto"/>
        <w:rPr>
          <w:b/>
          <w:noProof/>
          <w:sz w:val="36"/>
          <w:szCs w:val="36"/>
          <w:lang w:val="uk-UA"/>
        </w:rPr>
      </w:pPr>
      <w:r w:rsidRPr="00AA6A1C">
        <w:rPr>
          <w:noProof/>
        </w:rPr>
        <w:drawing>
          <wp:anchor distT="0" distB="0" distL="114300" distR="114300" simplePos="0" relativeHeight="251659264" behindDoc="0" locked="0" layoutInCell="1" allowOverlap="1" wp14:anchorId="252E84CB" wp14:editId="04A930D3">
            <wp:simplePos x="0" y="0"/>
            <wp:positionH relativeFrom="column">
              <wp:posOffset>2667000</wp:posOffset>
            </wp:positionH>
            <wp:positionV relativeFrom="paragraph">
              <wp:posOffset>-459105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4386">
        <w:rPr>
          <w:b/>
          <w:noProof/>
          <w:sz w:val="36"/>
          <w:szCs w:val="36"/>
          <w:lang w:val="uk-UA"/>
        </w:rPr>
        <w:tab/>
      </w:r>
      <w:r w:rsidR="001D4386">
        <w:rPr>
          <w:b/>
          <w:noProof/>
          <w:sz w:val="36"/>
          <w:szCs w:val="36"/>
          <w:lang w:val="uk-UA"/>
        </w:rPr>
        <w:tab/>
      </w:r>
      <w:r w:rsidR="001D4386">
        <w:rPr>
          <w:b/>
          <w:noProof/>
          <w:sz w:val="36"/>
          <w:szCs w:val="36"/>
          <w:lang w:val="uk-UA"/>
        </w:rPr>
        <w:tab/>
      </w:r>
    </w:p>
    <w:p w:rsidR="00630E53" w:rsidRPr="00250C1C" w:rsidRDefault="00630E53" w:rsidP="0021074B">
      <w:pPr>
        <w:spacing w:line="216" w:lineRule="auto"/>
        <w:rPr>
          <w:b/>
          <w:sz w:val="36"/>
          <w:szCs w:val="36"/>
          <w:lang w:val="uk-UA"/>
        </w:rPr>
      </w:pPr>
    </w:p>
    <w:p w:rsidR="0021074B" w:rsidRPr="00250C1C" w:rsidRDefault="0021074B" w:rsidP="0021074B">
      <w:pPr>
        <w:spacing w:line="216" w:lineRule="auto"/>
        <w:jc w:val="center"/>
        <w:rPr>
          <w:b/>
        </w:rPr>
      </w:pPr>
      <w:proofErr w:type="spellStart"/>
      <w:r w:rsidRPr="00250C1C">
        <w:rPr>
          <w:b/>
        </w:rPr>
        <w:t>Київська</w:t>
      </w:r>
      <w:proofErr w:type="spellEnd"/>
      <w:r w:rsidRPr="00250C1C">
        <w:rPr>
          <w:b/>
        </w:rPr>
        <w:t xml:space="preserve">  </w:t>
      </w:r>
      <w:proofErr w:type="spellStart"/>
      <w:r w:rsidRPr="00250C1C">
        <w:rPr>
          <w:b/>
        </w:rPr>
        <w:t>районна</w:t>
      </w:r>
      <w:proofErr w:type="spellEnd"/>
      <w:r w:rsidRPr="00250C1C">
        <w:rPr>
          <w:b/>
        </w:rPr>
        <w:t xml:space="preserve"> </w:t>
      </w:r>
      <w:r w:rsidRPr="00250C1C">
        <w:rPr>
          <w:b/>
          <w:lang w:val="uk-UA"/>
        </w:rPr>
        <w:t>в</w:t>
      </w:r>
      <w:r w:rsidRPr="00250C1C">
        <w:rPr>
          <w:b/>
        </w:rPr>
        <w:t xml:space="preserve"> м. </w:t>
      </w:r>
      <w:proofErr w:type="spellStart"/>
      <w:r w:rsidRPr="00250C1C">
        <w:rPr>
          <w:b/>
        </w:rPr>
        <w:t>Полтаві</w:t>
      </w:r>
      <w:proofErr w:type="spellEnd"/>
      <w:r w:rsidRPr="00250C1C">
        <w:rPr>
          <w:b/>
        </w:rPr>
        <w:t xml:space="preserve">  рада</w:t>
      </w:r>
    </w:p>
    <w:p w:rsidR="0021074B" w:rsidRPr="00250C1C" w:rsidRDefault="0021074B" w:rsidP="0021074B">
      <w:pPr>
        <w:spacing w:line="216" w:lineRule="auto"/>
        <w:jc w:val="center"/>
        <w:rPr>
          <w:b/>
          <w:lang w:val="uk-UA"/>
        </w:rPr>
      </w:pPr>
      <w:proofErr w:type="spellStart"/>
      <w:r w:rsidRPr="00250C1C">
        <w:rPr>
          <w:b/>
        </w:rPr>
        <w:t>Виконавчий</w:t>
      </w:r>
      <w:proofErr w:type="spellEnd"/>
      <w:r w:rsidRPr="00250C1C">
        <w:rPr>
          <w:b/>
        </w:rPr>
        <w:t xml:space="preserve">  </w:t>
      </w:r>
      <w:proofErr w:type="spellStart"/>
      <w:r w:rsidRPr="00250C1C">
        <w:rPr>
          <w:b/>
        </w:rPr>
        <w:t>комітет</w:t>
      </w:r>
      <w:proofErr w:type="spellEnd"/>
    </w:p>
    <w:p w:rsidR="0021074B" w:rsidRDefault="0021074B" w:rsidP="0021074B">
      <w:pPr>
        <w:spacing w:line="216" w:lineRule="auto"/>
        <w:jc w:val="center"/>
        <w:rPr>
          <w:b/>
          <w:lang w:val="uk-UA"/>
        </w:rPr>
      </w:pPr>
    </w:p>
    <w:p w:rsidR="00630E53" w:rsidRPr="00250C1C" w:rsidRDefault="00630E53" w:rsidP="0021074B">
      <w:pPr>
        <w:spacing w:line="216" w:lineRule="auto"/>
        <w:jc w:val="center"/>
        <w:rPr>
          <w:b/>
          <w:lang w:val="uk-UA"/>
        </w:rPr>
      </w:pPr>
    </w:p>
    <w:p w:rsidR="0021074B" w:rsidRPr="00250C1C" w:rsidRDefault="0021074B" w:rsidP="0021074B">
      <w:pPr>
        <w:spacing w:line="216" w:lineRule="auto"/>
        <w:ind w:firstLine="708"/>
        <w:jc w:val="both"/>
        <w:rPr>
          <w:b/>
          <w:sz w:val="32"/>
          <w:lang w:val="uk-UA"/>
        </w:rPr>
      </w:pP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  <w:t xml:space="preserve">    </w:t>
      </w:r>
      <w:r w:rsidRPr="00250C1C">
        <w:rPr>
          <w:b/>
          <w:sz w:val="32"/>
        </w:rPr>
        <w:t xml:space="preserve">Р І Ш Е Н </w:t>
      </w:r>
      <w:proofErr w:type="spellStart"/>
      <w:proofErr w:type="gramStart"/>
      <w:r w:rsidRPr="00250C1C">
        <w:rPr>
          <w:b/>
          <w:sz w:val="32"/>
        </w:rPr>
        <w:t>Н</w:t>
      </w:r>
      <w:proofErr w:type="spellEnd"/>
      <w:proofErr w:type="gramEnd"/>
      <w:r w:rsidRPr="00250C1C">
        <w:rPr>
          <w:b/>
          <w:sz w:val="32"/>
        </w:rPr>
        <w:t xml:space="preserve"> Я</w:t>
      </w:r>
    </w:p>
    <w:p w:rsidR="0097095A" w:rsidRDefault="0097095A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7151B6" w:rsidRPr="00250C1C" w:rsidRDefault="007151B6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Default="00500217" w:rsidP="0021074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09.04</w:t>
      </w:r>
      <w:r w:rsidR="001F335D">
        <w:rPr>
          <w:sz w:val="28"/>
          <w:szCs w:val="28"/>
          <w:lang w:val="uk-UA"/>
        </w:rPr>
        <w:t>.2019</w:t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3252B8">
        <w:rPr>
          <w:sz w:val="28"/>
          <w:szCs w:val="28"/>
          <w:lang w:val="uk-UA"/>
        </w:rPr>
        <w:tab/>
      </w:r>
      <w:r w:rsidR="003252B8">
        <w:rPr>
          <w:sz w:val="28"/>
          <w:szCs w:val="28"/>
          <w:lang w:val="uk-UA"/>
        </w:rPr>
        <w:tab/>
      </w:r>
      <w:r w:rsidR="00AA6A1C" w:rsidRPr="00250C1C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="001D4386">
        <w:rPr>
          <w:sz w:val="28"/>
          <w:szCs w:val="28"/>
          <w:lang w:val="uk-UA"/>
        </w:rPr>
        <w:t>80</w:t>
      </w:r>
    </w:p>
    <w:p w:rsidR="00F03DB5" w:rsidRDefault="00F03DB5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B33BF6" w:rsidRDefault="00F10B49" w:rsidP="00B33BF6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проведення робіт у кімнатах</w:t>
      </w:r>
    </w:p>
    <w:p w:rsidR="00B33BF6" w:rsidRDefault="00B33BF6" w:rsidP="00B33BF6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гуртожитку</w:t>
      </w:r>
    </w:p>
    <w:p w:rsidR="00B33BF6" w:rsidRDefault="00B33BF6" w:rsidP="00B33BF6">
      <w:pPr>
        <w:spacing w:line="216" w:lineRule="auto"/>
        <w:jc w:val="both"/>
        <w:rPr>
          <w:sz w:val="28"/>
          <w:szCs w:val="28"/>
          <w:lang w:val="uk-UA"/>
        </w:rPr>
      </w:pPr>
    </w:p>
    <w:p w:rsidR="00024A22" w:rsidRDefault="00024A22" w:rsidP="00B33BF6">
      <w:pPr>
        <w:spacing w:line="216" w:lineRule="auto"/>
        <w:jc w:val="both"/>
        <w:rPr>
          <w:sz w:val="28"/>
          <w:szCs w:val="28"/>
          <w:lang w:val="uk-UA"/>
        </w:rPr>
      </w:pPr>
    </w:p>
    <w:p w:rsidR="00B33BF6" w:rsidRPr="00250C1C" w:rsidRDefault="00B33BF6" w:rsidP="00B33BF6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F03DB5">
        <w:rPr>
          <w:sz w:val="28"/>
          <w:szCs w:val="28"/>
          <w:lang w:val="uk-UA"/>
        </w:rPr>
        <w:t xml:space="preserve">Розглянувши заяви громадян </w:t>
      </w:r>
      <w:r>
        <w:rPr>
          <w:sz w:val="28"/>
          <w:szCs w:val="28"/>
          <w:lang w:val="uk-UA"/>
        </w:rPr>
        <w:t>та надані документи</w:t>
      </w:r>
      <w:r w:rsidRPr="00250C1C">
        <w:rPr>
          <w:sz w:val="28"/>
          <w:szCs w:val="28"/>
          <w:lang w:val="uk-UA"/>
        </w:rPr>
        <w:t>, керуючись вимогами законодавства України та наданими повноваженнями, виконком Київської районної в м. Полтаві ради</w:t>
      </w:r>
    </w:p>
    <w:p w:rsidR="00BC347E" w:rsidRDefault="00BC347E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024A22" w:rsidRDefault="00024A22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Pr="00C731CB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C731CB">
        <w:rPr>
          <w:sz w:val="28"/>
          <w:szCs w:val="28"/>
          <w:lang w:val="uk-UA"/>
        </w:rPr>
        <w:t>в и р і ш и в:</w:t>
      </w:r>
    </w:p>
    <w:p w:rsidR="00BC347E" w:rsidRDefault="00BC347E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024A22" w:rsidRPr="008452FD" w:rsidRDefault="00024A22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B33BF6" w:rsidRPr="008452FD" w:rsidRDefault="00B33BF6" w:rsidP="00B33BF6">
      <w:pPr>
        <w:pStyle w:val="a3"/>
        <w:numPr>
          <w:ilvl w:val="0"/>
          <w:numId w:val="7"/>
        </w:numPr>
        <w:jc w:val="both"/>
        <w:rPr>
          <w:sz w:val="28"/>
          <w:szCs w:val="28"/>
          <w:lang w:val="uk-UA"/>
        </w:rPr>
      </w:pPr>
      <w:r w:rsidRPr="008452FD">
        <w:rPr>
          <w:sz w:val="28"/>
          <w:szCs w:val="28"/>
          <w:lang w:val="uk-UA"/>
        </w:rPr>
        <w:t>Вр</w:t>
      </w:r>
      <w:r w:rsidR="001D7342">
        <w:rPr>
          <w:sz w:val="28"/>
          <w:szCs w:val="28"/>
          <w:lang w:val="uk-UA"/>
        </w:rPr>
        <w:t>аховуючи погодження КП «ЖЕО№2» (номер)</w:t>
      </w:r>
      <w:r w:rsidRPr="008452FD">
        <w:rPr>
          <w:sz w:val="28"/>
          <w:szCs w:val="28"/>
          <w:lang w:val="uk-UA"/>
        </w:rPr>
        <w:t xml:space="preserve"> від </w:t>
      </w:r>
      <w:r w:rsidR="008452FD" w:rsidRPr="008452FD">
        <w:rPr>
          <w:sz w:val="28"/>
          <w:szCs w:val="28"/>
          <w:lang w:val="uk-UA"/>
        </w:rPr>
        <w:t>25.01.2019</w:t>
      </w:r>
      <w:r w:rsidRPr="008452FD">
        <w:rPr>
          <w:sz w:val="28"/>
          <w:szCs w:val="28"/>
          <w:lang w:val="uk-UA"/>
        </w:rPr>
        <w:t xml:space="preserve">, </w:t>
      </w:r>
    </w:p>
    <w:p w:rsidR="00B33BF6" w:rsidRPr="008452FD" w:rsidRDefault="00B33BF6" w:rsidP="00B33BF6">
      <w:pPr>
        <w:jc w:val="both"/>
        <w:rPr>
          <w:sz w:val="28"/>
          <w:szCs w:val="28"/>
          <w:lang w:val="uk-UA"/>
        </w:rPr>
      </w:pPr>
      <w:r w:rsidRPr="008452FD">
        <w:rPr>
          <w:sz w:val="28"/>
          <w:szCs w:val="28"/>
          <w:lang w:val="uk-UA"/>
        </w:rPr>
        <w:t>«Висновок за результатами проведення технічного обстеження будівельних конструкцій та інженерних мереж на відповід</w:t>
      </w:r>
      <w:r w:rsidR="001D4386">
        <w:rPr>
          <w:sz w:val="28"/>
          <w:szCs w:val="28"/>
          <w:lang w:val="uk-UA"/>
        </w:rPr>
        <w:t>аль</w:t>
      </w:r>
      <w:r w:rsidRPr="008452FD">
        <w:rPr>
          <w:sz w:val="28"/>
          <w:szCs w:val="28"/>
          <w:lang w:val="uk-UA"/>
        </w:rPr>
        <w:t>ність державним стандартам, будівельним нормам і правилам, нормативним актам з пожежної безпеки, санітарному законодавству» у</w:t>
      </w:r>
      <w:r w:rsidR="001D7342">
        <w:rPr>
          <w:sz w:val="28"/>
          <w:szCs w:val="28"/>
          <w:lang w:val="uk-UA"/>
        </w:rPr>
        <w:t xml:space="preserve"> м. Полтава по (адреса)</w:t>
      </w:r>
      <w:r w:rsidRPr="008452FD">
        <w:rPr>
          <w:sz w:val="28"/>
          <w:szCs w:val="28"/>
          <w:lang w:val="uk-UA"/>
        </w:rPr>
        <w:t xml:space="preserve">, </w:t>
      </w:r>
      <w:proofErr w:type="spellStart"/>
      <w:r w:rsidR="001D7342">
        <w:rPr>
          <w:sz w:val="28"/>
          <w:szCs w:val="28"/>
          <w:lang w:val="uk-UA"/>
        </w:rPr>
        <w:t>кімн</w:t>
      </w:r>
      <w:proofErr w:type="spellEnd"/>
      <w:r w:rsidR="001D7342">
        <w:rPr>
          <w:sz w:val="28"/>
          <w:szCs w:val="28"/>
          <w:lang w:val="uk-UA"/>
        </w:rPr>
        <w:t>. (номер</w:t>
      </w:r>
      <w:r w:rsidR="006E2B6C">
        <w:rPr>
          <w:sz w:val="28"/>
          <w:szCs w:val="28"/>
          <w:lang w:val="uk-UA"/>
        </w:rPr>
        <w:t>)</w:t>
      </w:r>
      <w:r w:rsidRPr="008452FD">
        <w:rPr>
          <w:sz w:val="28"/>
          <w:szCs w:val="28"/>
          <w:lang w:val="uk-UA"/>
        </w:rPr>
        <w:t>, виготовлений ПП Полтавське бюро технічної інвентаризації «ІНВЕНТАРИЗАТОР»</w:t>
      </w:r>
      <w:r w:rsidR="006E2B6C">
        <w:rPr>
          <w:sz w:val="28"/>
          <w:szCs w:val="28"/>
          <w:lang w:val="uk-UA"/>
        </w:rPr>
        <w:t>, погодитись з проведеним (особа)</w:t>
      </w:r>
      <w:r w:rsidR="00DE74F5" w:rsidRPr="008452FD">
        <w:rPr>
          <w:sz w:val="28"/>
          <w:szCs w:val="28"/>
          <w:lang w:val="uk-UA"/>
        </w:rPr>
        <w:t xml:space="preserve"> </w:t>
      </w:r>
      <w:r w:rsidR="00D86166">
        <w:rPr>
          <w:sz w:val="28"/>
          <w:szCs w:val="28"/>
          <w:lang w:val="uk-UA"/>
        </w:rPr>
        <w:t>переобладнанням</w:t>
      </w:r>
      <w:r w:rsidR="00304C85">
        <w:rPr>
          <w:sz w:val="28"/>
          <w:szCs w:val="28"/>
          <w:lang w:val="uk-UA"/>
        </w:rPr>
        <w:t xml:space="preserve"> </w:t>
      </w:r>
      <w:r w:rsidR="00304C85" w:rsidRPr="008452FD">
        <w:rPr>
          <w:sz w:val="28"/>
          <w:szCs w:val="28"/>
          <w:lang w:val="uk-UA"/>
        </w:rPr>
        <w:t>у гуртожит</w:t>
      </w:r>
      <w:r w:rsidR="006E2B6C">
        <w:rPr>
          <w:sz w:val="28"/>
          <w:szCs w:val="28"/>
          <w:lang w:val="uk-UA"/>
        </w:rPr>
        <w:t>ку по (адреса) кімнати (номер)</w:t>
      </w:r>
      <w:r w:rsidR="001D4386">
        <w:rPr>
          <w:sz w:val="28"/>
          <w:szCs w:val="28"/>
          <w:lang w:val="uk-UA"/>
        </w:rPr>
        <w:t xml:space="preserve"> у складі кімнати (1)</w:t>
      </w:r>
      <w:r w:rsidR="00D86166" w:rsidRPr="008452FD">
        <w:rPr>
          <w:sz w:val="28"/>
          <w:szCs w:val="28"/>
          <w:lang w:val="uk-UA"/>
        </w:rPr>
        <w:t xml:space="preserve"> площею 18,5 кв. м.</w:t>
      </w:r>
      <w:r w:rsidR="006E2B6C">
        <w:rPr>
          <w:sz w:val="28"/>
          <w:szCs w:val="28"/>
          <w:lang w:val="uk-UA"/>
        </w:rPr>
        <w:t xml:space="preserve"> та кімнати (номер)</w:t>
      </w:r>
      <w:r w:rsidR="001D4386">
        <w:rPr>
          <w:sz w:val="28"/>
          <w:szCs w:val="28"/>
          <w:lang w:val="uk-UA"/>
        </w:rPr>
        <w:t xml:space="preserve"> у складі кімнати (1)</w:t>
      </w:r>
      <w:r w:rsidR="00D86166">
        <w:rPr>
          <w:sz w:val="28"/>
          <w:szCs w:val="28"/>
          <w:lang w:val="uk-UA"/>
        </w:rPr>
        <w:t xml:space="preserve"> площею 13</w:t>
      </w:r>
      <w:r w:rsidR="00D86166" w:rsidRPr="008452FD">
        <w:rPr>
          <w:sz w:val="28"/>
          <w:szCs w:val="28"/>
          <w:lang w:val="uk-UA"/>
        </w:rPr>
        <w:t>,</w:t>
      </w:r>
      <w:r w:rsidR="00D86166">
        <w:rPr>
          <w:sz w:val="28"/>
          <w:szCs w:val="28"/>
          <w:lang w:val="uk-UA"/>
        </w:rPr>
        <w:t>6</w:t>
      </w:r>
      <w:r w:rsidR="00D86166" w:rsidRPr="008452FD">
        <w:rPr>
          <w:sz w:val="28"/>
          <w:szCs w:val="28"/>
          <w:lang w:val="uk-UA"/>
        </w:rPr>
        <w:t xml:space="preserve"> кв. м.</w:t>
      </w:r>
    </w:p>
    <w:p w:rsidR="00304C85" w:rsidRPr="00304C85" w:rsidRDefault="008452FD" w:rsidP="00304C85">
      <w:pPr>
        <w:jc w:val="both"/>
        <w:rPr>
          <w:sz w:val="28"/>
          <w:szCs w:val="28"/>
          <w:lang w:val="uk-UA"/>
        </w:rPr>
      </w:pPr>
      <w:r w:rsidRPr="00304C85">
        <w:rPr>
          <w:sz w:val="28"/>
          <w:szCs w:val="28"/>
          <w:lang w:val="uk-UA"/>
        </w:rPr>
        <w:tab/>
        <w:t>2.</w:t>
      </w:r>
      <w:r w:rsidR="00304C85" w:rsidRPr="00304C85">
        <w:rPr>
          <w:sz w:val="28"/>
          <w:szCs w:val="28"/>
          <w:lang w:val="uk-UA"/>
        </w:rPr>
        <w:t xml:space="preserve"> Враховуючи погодження КП «ЖЕО№2» №</w:t>
      </w:r>
      <w:r w:rsidR="00633D75">
        <w:rPr>
          <w:sz w:val="28"/>
          <w:szCs w:val="28"/>
          <w:lang w:val="uk-UA"/>
        </w:rPr>
        <w:t xml:space="preserve"> (номер)</w:t>
      </w:r>
      <w:r w:rsidR="00304C85" w:rsidRPr="00304C85">
        <w:rPr>
          <w:sz w:val="28"/>
          <w:szCs w:val="28"/>
          <w:lang w:val="uk-UA"/>
        </w:rPr>
        <w:t xml:space="preserve"> від 18.02.2019</w:t>
      </w:r>
      <w:r w:rsidR="00304C85" w:rsidRPr="00304C85">
        <w:rPr>
          <w:color w:val="FF0000"/>
          <w:sz w:val="28"/>
          <w:szCs w:val="28"/>
          <w:lang w:val="uk-UA"/>
        </w:rPr>
        <w:t xml:space="preserve">, </w:t>
      </w:r>
      <w:r w:rsidR="00304C85" w:rsidRPr="00304C85">
        <w:rPr>
          <w:sz w:val="28"/>
          <w:szCs w:val="28"/>
          <w:lang w:val="uk-UA"/>
        </w:rPr>
        <w:t>«Висновок за результатами проведення технічного обстеження будівельних конструкцій та інженерних мереж на відповід</w:t>
      </w:r>
      <w:r w:rsidR="00F10B49">
        <w:rPr>
          <w:sz w:val="28"/>
          <w:szCs w:val="28"/>
          <w:lang w:val="uk-UA"/>
        </w:rPr>
        <w:t>аль</w:t>
      </w:r>
      <w:r w:rsidR="00304C85" w:rsidRPr="00304C85">
        <w:rPr>
          <w:sz w:val="28"/>
          <w:szCs w:val="28"/>
          <w:lang w:val="uk-UA"/>
        </w:rPr>
        <w:t>ність державним стандартам, будівельним нормам і правилам, нормативним актам з пожежної безпеки, санітарному законодавству» у</w:t>
      </w:r>
      <w:r w:rsidR="00633D75">
        <w:rPr>
          <w:sz w:val="28"/>
          <w:szCs w:val="28"/>
          <w:lang w:val="uk-UA"/>
        </w:rPr>
        <w:t xml:space="preserve"> м. Полтава по (адреса), </w:t>
      </w:r>
      <w:proofErr w:type="spellStart"/>
      <w:r w:rsidR="00633D75">
        <w:rPr>
          <w:sz w:val="28"/>
          <w:szCs w:val="28"/>
          <w:lang w:val="uk-UA"/>
        </w:rPr>
        <w:t>кімн</w:t>
      </w:r>
      <w:proofErr w:type="spellEnd"/>
      <w:r w:rsidR="00633D75">
        <w:rPr>
          <w:sz w:val="28"/>
          <w:szCs w:val="28"/>
          <w:lang w:val="uk-UA"/>
        </w:rPr>
        <w:t>. (номер)</w:t>
      </w:r>
      <w:r w:rsidR="00304C85" w:rsidRPr="00304C85">
        <w:rPr>
          <w:sz w:val="28"/>
          <w:szCs w:val="28"/>
          <w:lang w:val="uk-UA"/>
        </w:rPr>
        <w:t xml:space="preserve">, виготовлений ПП Полтавське бюро технічної інвентаризації «ІНВЕНТАРИЗАТОР», погодитись з </w:t>
      </w:r>
      <w:r w:rsidR="00633D75">
        <w:rPr>
          <w:sz w:val="28"/>
          <w:szCs w:val="28"/>
          <w:lang w:val="uk-UA"/>
        </w:rPr>
        <w:t>проведеним (особа) переобладнанням кімнати (номер)</w:t>
      </w:r>
      <w:r w:rsidR="00304C85" w:rsidRPr="00304C85">
        <w:rPr>
          <w:sz w:val="28"/>
          <w:szCs w:val="28"/>
          <w:lang w:val="uk-UA"/>
        </w:rPr>
        <w:t xml:space="preserve"> у</w:t>
      </w:r>
      <w:r w:rsidR="00633D75">
        <w:rPr>
          <w:sz w:val="28"/>
          <w:szCs w:val="28"/>
          <w:lang w:val="uk-UA"/>
        </w:rPr>
        <w:t xml:space="preserve"> гуртожитку по (адреса)</w:t>
      </w:r>
      <w:bookmarkStart w:id="0" w:name="_GoBack"/>
      <w:bookmarkEnd w:id="0"/>
      <w:r w:rsidR="00304C85" w:rsidRPr="00304C85">
        <w:rPr>
          <w:sz w:val="28"/>
          <w:szCs w:val="28"/>
          <w:lang w:val="uk-UA"/>
        </w:rPr>
        <w:t xml:space="preserve"> у складі кімнати (1) площею 20,8</w:t>
      </w:r>
      <w:r w:rsidR="00AB6F7E">
        <w:rPr>
          <w:sz w:val="28"/>
          <w:szCs w:val="28"/>
          <w:lang w:val="uk-UA"/>
        </w:rPr>
        <w:t xml:space="preserve"> кв. м</w:t>
      </w:r>
      <w:r w:rsidR="00304C85" w:rsidRPr="00304C85">
        <w:rPr>
          <w:sz w:val="28"/>
          <w:szCs w:val="28"/>
          <w:lang w:val="uk-UA"/>
        </w:rPr>
        <w:t>.</w:t>
      </w:r>
    </w:p>
    <w:p w:rsidR="00AB70F4" w:rsidRPr="006D74A2" w:rsidRDefault="00AB70F4" w:rsidP="00AB70F4">
      <w:pPr>
        <w:jc w:val="both"/>
        <w:rPr>
          <w:sz w:val="28"/>
          <w:szCs w:val="28"/>
          <w:lang w:val="uk-UA"/>
        </w:rPr>
      </w:pPr>
    </w:p>
    <w:p w:rsidR="007151B6" w:rsidRPr="00CC2062" w:rsidRDefault="007151B6" w:rsidP="00021675">
      <w:pPr>
        <w:jc w:val="both"/>
        <w:rPr>
          <w:sz w:val="28"/>
          <w:szCs w:val="28"/>
          <w:lang w:val="uk-UA"/>
        </w:rPr>
      </w:pPr>
    </w:p>
    <w:p w:rsidR="00720940" w:rsidRPr="00021675" w:rsidRDefault="007151B6" w:rsidP="00720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720940" w:rsidRPr="00021675">
        <w:rPr>
          <w:sz w:val="28"/>
          <w:szCs w:val="28"/>
          <w:lang w:val="uk-UA"/>
        </w:rPr>
        <w:t>олова районної ради</w:t>
      </w:r>
      <w:r w:rsidR="00720940" w:rsidRPr="00021675">
        <w:rPr>
          <w:sz w:val="28"/>
          <w:szCs w:val="28"/>
          <w:lang w:val="uk-UA"/>
        </w:rPr>
        <w:tab/>
      </w:r>
      <w:r w:rsidR="00720940" w:rsidRPr="00021675">
        <w:rPr>
          <w:sz w:val="28"/>
          <w:szCs w:val="28"/>
          <w:lang w:val="uk-UA"/>
        </w:rPr>
        <w:tab/>
      </w:r>
      <w:r w:rsidR="00720940" w:rsidRPr="00021675">
        <w:rPr>
          <w:sz w:val="28"/>
          <w:szCs w:val="28"/>
          <w:lang w:val="uk-UA"/>
        </w:rPr>
        <w:tab/>
      </w:r>
      <w:r w:rsidR="00720940" w:rsidRPr="00021675">
        <w:rPr>
          <w:sz w:val="28"/>
          <w:szCs w:val="28"/>
          <w:lang w:val="uk-UA"/>
        </w:rPr>
        <w:tab/>
      </w:r>
      <w:r w:rsidR="00720940" w:rsidRPr="00021675">
        <w:rPr>
          <w:sz w:val="28"/>
          <w:szCs w:val="28"/>
          <w:lang w:val="uk-UA"/>
        </w:rPr>
        <w:tab/>
      </w:r>
      <w:r w:rsidR="00720940" w:rsidRPr="00021675">
        <w:rPr>
          <w:sz w:val="28"/>
          <w:szCs w:val="28"/>
          <w:lang w:val="uk-UA"/>
        </w:rPr>
        <w:tab/>
      </w:r>
      <w:r w:rsidR="00720940" w:rsidRPr="00021675">
        <w:rPr>
          <w:sz w:val="28"/>
          <w:szCs w:val="28"/>
          <w:lang w:val="uk-UA"/>
        </w:rPr>
        <w:tab/>
        <w:t xml:space="preserve">     С.</w:t>
      </w:r>
      <w:proofErr w:type="spellStart"/>
      <w:r w:rsidR="00720940" w:rsidRPr="00021675">
        <w:rPr>
          <w:sz w:val="28"/>
          <w:szCs w:val="28"/>
          <w:lang w:val="uk-UA"/>
        </w:rPr>
        <w:t>Синягівський</w:t>
      </w:r>
      <w:proofErr w:type="spellEnd"/>
    </w:p>
    <w:p w:rsidR="00720940" w:rsidRPr="00021675" w:rsidRDefault="00720940" w:rsidP="00F03DB5">
      <w:pPr>
        <w:jc w:val="both"/>
        <w:rPr>
          <w:sz w:val="28"/>
          <w:szCs w:val="28"/>
          <w:lang w:val="uk-UA"/>
        </w:rPr>
      </w:pPr>
    </w:p>
    <w:p w:rsidR="004C2B87" w:rsidRPr="00A875D5" w:rsidRDefault="004C2B87" w:rsidP="00C11E3D">
      <w:pPr>
        <w:jc w:val="both"/>
        <w:rPr>
          <w:sz w:val="28"/>
          <w:szCs w:val="28"/>
          <w:lang w:val="uk-UA"/>
        </w:rPr>
      </w:pPr>
    </w:p>
    <w:sectPr w:rsidR="004C2B87" w:rsidRPr="00A87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2102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25186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2">
    <w:nsid w:val="16957DE0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E2261E"/>
    <w:multiLevelType w:val="hybridMultilevel"/>
    <w:tmpl w:val="A59CC47C"/>
    <w:lvl w:ilvl="0" w:tplc="A546F1E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CF93B83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5">
    <w:nsid w:val="1F293019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2670C4A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96B2371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47D630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17B5BE2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7826FB9"/>
    <w:multiLevelType w:val="hybridMultilevel"/>
    <w:tmpl w:val="7604D3E2"/>
    <w:lvl w:ilvl="0" w:tplc="7FDEEF2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7EC80672"/>
    <w:multiLevelType w:val="hybridMultilevel"/>
    <w:tmpl w:val="FB04769A"/>
    <w:lvl w:ilvl="0" w:tplc="6DEEC98E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6"/>
  </w:num>
  <w:num w:numId="5">
    <w:abstractNumId w:val="4"/>
  </w:num>
  <w:num w:numId="6">
    <w:abstractNumId w:val="3"/>
  </w:num>
  <w:num w:numId="7">
    <w:abstractNumId w:val="0"/>
  </w:num>
  <w:num w:numId="8">
    <w:abstractNumId w:val="2"/>
  </w:num>
  <w:num w:numId="9">
    <w:abstractNumId w:val="9"/>
  </w:num>
  <w:num w:numId="10">
    <w:abstractNumId w:val="7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736"/>
    <w:rsid w:val="00021675"/>
    <w:rsid w:val="00024A22"/>
    <w:rsid w:val="00042D49"/>
    <w:rsid w:val="00051485"/>
    <w:rsid w:val="0006161E"/>
    <w:rsid w:val="00065959"/>
    <w:rsid w:val="000A213E"/>
    <w:rsid w:val="000A4B8D"/>
    <w:rsid w:val="000E4EE8"/>
    <w:rsid w:val="000F5FF9"/>
    <w:rsid w:val="001068C5"/>
    <w:rsid w:val="00143374"/>
    <w:rsid w:val="00152FD7"/>
    <w:rsid w:val="0017037A"/>
    <w:rsid w:val="001A3C9B"/>
    <w:rsid w:val="001B0121"/>
    <w:rsid w:val="001B7921"/>
    <w:rsid w:val="001C2565"/>
    <w:rsid w:val="001D21B7"/>
    <w:rsid w:val="001D4386"/>
    <w:rsid w:val="001D7342"/>
    <w:rsid w:val="001F335D"/>
    <w:rsid w:val="0021074B"/>
    <w:rsid w:val="00212D61"/>
    <w:rsid w:val="002431F8"/>
    <w:rsid w:val="00250C1C"/>
    <w:rsid w:val="002518B7"/>
    <w:rsid w:val="00270D03"/>
    <w:rsid w:val="00272D70"/>
    <w:rsid w:val="00280B58"/>
    <w:rsid w:val="00295397"/>
    <w:rsid w:val="0029566B"/>
    <w:rsid w:val="00297F9A"/>
    <w:rsid w:val="002B1713"/>
    <w:rsid w:val="002B5B6F"/>
    <w:rsid w:val="00304129"/>
    <w:rsid w:val="00304C85"/>
    <w:rsid w:val="003252B8"/>
    <w:rsid w:val="00330085"/>
    <w:rsid w:val="00357671"/>
    <w:rsid w:val="003718FF"/>
    <w:rsid w:val="00376D0F"/>
    <w:rsid w:val="003920E2"/>
    <w:rsid w:val="003C45B8"/>
    <w:rsid w:val="003D6530"/>
    <w:rsid w:val="00402F49"/>
    <w:rsid w:val="004249A7"/>
    <w:rsid w:val="00462559"/>
    <w:rsid w:val="00464DA9"/>
    <w:rsid w:val="004C1555"/>
    <w:rsid w:val="004C1BCD"/>
    <w:rsid w:val="004C2B87"/>
    <w:rsid w:val="004C65C7"/>
    <w:rsid w:val="00500217"/>
    <w:rsid w:val="00506C5F"/>
    <w:rsid w:val="00516544"/>
    <w:rsid w:val="005175A7"/>
    <w:rsid w:val="005212EB"/>
    <w:rsid w:val="00574EF2"/>
    <w:rsid w:val="005A1201"/>
    <w:rsid w:val="005E2760"/>
    <w:rsid w:val="005E3800"/>
    <w:rsid w:val="00604B30"/>
    <w:rsid w:val="00630E53"/>
    <w:rsid w:val="00633C0D"/>
    <w:rsid w:val="00633D75"/>
    <w:rsid w:val="006373B6"/>
    <w:rsid w:val="00646BE0"/>
    <w:rsid w:val="00653CB6"/>
    <w:rsid w:val="0068203C"/>
    <w:rsid w:val="006A6355"/>
    <w:rsid w:val="006D74A2"/>
    <w:rsid w:val="006E0F7A"/>
    <w:rsid w:val="006E2B6C"/>
    <w:rsid w:val="006E55F3"/>
    <w:rsid w:val="007041C1"/>
    <w:rsid w:val="007151B6"/>
    <w:rsid w:val="00720940"/>
    <w:rsid w:val="00737BB7"/>
    <w:rsid w:val="00740E0A"/>
    <w:rsid w:val="007712C6"/>
    <w:rsid w:val="00773DCB"/>
    <w:rsid w:val="007907FD"/>
    <w:rsid w:val="007A166D"/>
    <w:rsid w:val="007A6225"/>
    <w:rsid w:val="007C4B7F"/>
    <w:rsid w:val="007E249F"/>
    <w:rsid w:val="008018A3"/>
    <w:rsid w:val="00845181"/>
    <w:rsid w:val="008452FD"/>
    <w:rsid w:val="008A0ECE"/>
    <w:rsid w:val="008A7979"/>
    <w:rsid w:val="008B59E7"/>
    <w:rsid w:val="008D0979"/>
    <w:rsid w:val="0091633E"/>
    <w:rsid w:val="009536FA"/>
    <w:rsid w:val="009617C0"/>
    <w:rsid w:val="0097095A"/>
    <w:rsid w:val="00990323"/>
    <w:rsid w:val="009B528D"/>
    <w:rsid w:val="009D7E24"/>
    <w:rsid w:val="009E70CC"/>
    <w:rsid w:val="00A03A38"/>
    <w:rsid w:val="00A13ED4"/>
    <w:rsid w:val="00A2002B"/>
    <w:rsid w:val="00A62E61"/>
    <w:rsid w:val="00A6405A"/>
    <w:rsid w:val="00A70736"/>
    <w:rsid w:val="00A875D5"/>
    <w:rsid w:val="00A97FF5"/>
    <w:rsid w:val="00AA0C5D"/>
    <w:rsid w:val="00AA688C"/>
    <w:rsid w:val="00AA6A1C"/>
    <w:rsid w:val="00AB6F7E"/>
    <w:rsid w:val="00AB70F4"/>
    <w:rsid w:val="00AC539C"/>
    <w:rsid w:val="00AC5D1C"/>
    <w:rsid w:val="00AE3518"/>
    <w:rsid w:val="00AE3AEE"/>
    <w:rsid w:val="00AE7EF1"/>
    <w:rsid w:val="00AF565A"/>
    <w:rsid w:val="00B33BF6"/>
    <w:rsid w:val="00B41ED6"/>
    <w:rsid w:val="00B74BB1"/>
    <w:rsid w:val="00B9503D"/>
    <w:rsid w:val="00BC347E"/>
    <w:rsid w:val="00BE611C"/>
    <w:rsid w:val="00C1155C"/>
    <w:rsid w:val="00C11E3D"/>
    <w:rsid w:val="00C64CF3"/>
    <w:rsid w:val="00C731CB"/>
    <w:rsid w:val="00C862C5"/>
    <w:rsid w:val="00CA521D"/>
    <w:rsid w:val="00CB6C23"/>
    <w:rsid w:val="00CC2062"/>
    <w:rsid w:val="00CC5EE8"/>
    <w:rsid w:val="00CD27BF"/>
    <w:rsid w:val="00CD2920"/>
    <w:rsid w:val="00CE6950"/>
    <w:rsid w:val="00CF4B45"/>
    <w:rsid w:val="00D154DD"/>
    <w:rsid w:val="00D2059D"/>
    <w:rsid w:val="00D52148"/>
    <w:rsid w:val="00D86166"/>
    <w:rsid w:val="00DA406B"/>
    <w:rsid w:val="00DB0AD2"/>
    <w:rsid w:val="00DE74F5"/>
    <w:rsid w:val="00EC6413"/>
    <w:rsid w:val="00ED009D"/>
    <w:rsid w:val="00ED42C2"/>
    <w:rsid w:val="00ED4CB3"/>
    <w:rsid w:val="00ED608C"/>
    <w:rsid w:val="00EE73F9"/>
    <w:rsid w:val="00EF2230"/>
    <w:rsid w:val="00F03DB5"/>
    <w:rsid w:val="00F10B49"/>
    <w:rsid w:val="00F27055"/>
    <w:rsid w:val="00F44FB7"/>
    <w:rsid w:val="00F503E6"/>
    <w:rsid w:val="00F9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74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D4C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C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74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D4C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C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DA6D2-FE4C-45FE-B5A5-290F3F4AC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2019-04-09T07:21:00Z</cp:lastPrinted>
  <dcterms:created xsi:type="dcterms:W3CDTF">2019-03-12T08:32:00Z</dcterms:created>
  <dcterms:modified xsi:type="dcterms:W3CDTF">2019-04-09T13:22:00Z</dcterms:modified>
</cp:coreProperties>
</file>